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F82" w:rsidRDefault="003B7F82" w:rsidP="003B7F8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МКОУ «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Чуноярская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средняя школа № 13»</w:t>
      </w:r>
    </w:p>
    <w:p w:rsidR="003B7F82" w:rsidRPr="00AA6F99" w:rsidRDefault="003B7F82" w:rsidP="003B7F8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A6F9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Михеева Юлия Ивановна</w:t>
      </w:r>
    </w:p>
    <w:p w:rsidR="003B7F82" w:rsidRPr="00AA6F99" w:rsidRDefault="003B7F82" w:rsidP="003B7F8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A6F9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учитель начальных классов </w:t>
      </w:r>
    </w:p>
    <w:p w:rsidR="003B7F82" w:rsidRPr="00AA6F99" w:rsidRDefault="003B7F82" w:rsidP="003B7F8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A6F9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«В мире денег»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2"/>
        <w:gridCol w:w="6503"/>
      </w:tblGrid>
      <w:tr w:rsidR="003B7F82" w:rsidRPr="00AA6F99" w:rsidTr="005279DB">
        <w:tc>
          <w:tcPr>
            <w:tcW w:w="3560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Тема:</w:t>
            </w:r>
          </w:p>
        </w:tc>
        <w:tc>
          <w:tcPr>
            <w:tcW w:w="11226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«В мире денег»</w:t>
            </w:r>
          </w:p>
        </w:tc>
      </w:tr>
      <w:tr w:rsidR="003B7F82" w:rsidRPr="00AA6F99" w:rsidTr="005279DB">
        <w:tc>
          <w:tcPr>
            <w:tcW w:w="3560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Цель:</w:t>
            </w:r>
          </w:p>
        </w:tc>
        <w:tc>
          <w:tcPr>
            <w:tcW w:w="11226" w:type="dxa"/>
          </w:tcPr>
          <w:p w:rsidR="003B7F82" w:rsidRPr="00AA6F99" w:rsidRDefault="003B7F82" w:rsidP="005279DB">
            <w:pPr>
              <w:spacing w:before="0" w:after="0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</w:rPr>
              <w:t>Формирование у учащихся основ экономических знаний о деньгах, истории их появления. </w:t>
            </w:r>
          </w:p>
        </w:tc>
      </w:tr>
      <w:tr w:rsidR="003B7F82" w:rsidRPr="00AA6F99" w:rsidTr="005279DB">
        <w:tc>
          <w:tcPr>
            <w:tcW w:w="3560" w:type="dxa"/>
          </w:tcPr>
          <w:p w:rsidR="003B7F82" w:rsidRPr="00BA7412" w:rsidRDefault="003B7F82" w:rsidP="005279DB">
            <w:pPr>
              <w:spacing w:before="0" w:after="0"/>
              <w:rPr>
                <w:bCs/>
                <w:color w:val="000000"/>
                <w:sz w:val="24"/>
                <w:szCs w:val="24"/>
              </w:rPr>
            </w:pPr>
            <w:bookmarkStart w:id="0" w:name="_GoBack" w:colFirst="0" w:colLast="1"/>
            <w:r w:rsidRPr="00BA7412">
              <w:rPr>
                <w:color w:val="212121"/>
                <w:sz w:val="24"/>
                <w:szCs w:val="24"/>
              </w:rPr>
              <w:t>Планируемые результаты:</w:t>
            </w:r>
          </w:p>
        </w:tc>
        <w:tc>
          <w:tcPr>
            <w:tcW w:w="11226" w:type="dxa"/>
          </w:tcPr>
          <w:p w:rsidR="003B7F82" w:rsidRPr="00BA7412" w:rsidRDefault="003B7F82" w:rsidP="005279DB">
            <w:pPr>
              <w:rPr>
                <w:sz w:val="24"/>
                <w:szCs w:val="24"/>
              </w:rPr>
            </w:pPr>
            <w:r w:rsidRPr="00BA7412">
              <w:rPr>
                <w:sz w:val="24"/>
                <w:szCs w:val="24"/>
              </w:rPr>
              <w:t>Предметные:</w:t>
            </w:r>
          </w:p>
          <w:p w:rsidR="003B7F82" w:rsidRPr="00BA7412" w:rsidRDefault="003B7F82" w:rsidP="005279DB">
            <w:pPr>
              <w:rPr>
                <w:sz w:val="24"/>
                <w:szCs w:val="24"/>
              </w:rPr>
            </w:pPr>
            <w:r w:rsidRPr="00BA7412">
              <w:rPr>
                <w:sz w:val="24"/>
                <w:szCs w:val="24"/>
              </w:rPr>
              <w:t>- расширить у детей знания о деньгах;</w:t>
            </w:r>
          </w:p>
          <w:p w:rsidR="003B7F82" w:rsidRPr="00BA7412" w:rsidRDefault="003B7F82" w:rsidP="005279DB">
            <w:pPr>
              <w:rPr>
                <w:sz w:val="24"/>
                <w:szCs w:val="24"/>
              </w:rPr>
            </w:pPr>
            <w:r w:rsidRPr="00BA7412">
              <w:rPr>
                <w:sz w:val="24"/>
                <w:szCs w:val="24"/>
              </w:rPr>
              <w:t>- обучить распознавать разную валюту;</w:t>
            </w:r>
          </w:p>
          <w:p w:rsidR="003B7F82" w:rsidRPr="00BA7412" w:rsidRDefault="003B7F82" w:rsidP="005279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A7412">
              <w:rPr>
                <w:color w:val="000000"/>
              </w:rPr>
              <w:t>- самостоятельно распоряжаться деньгами;</w:t>
            </w:r>
          </w:p>
        </w:tc>
      </w:tr>
      <w:tr w:rsidR="003B7F82" w:rsidRPr="00AA6F99" w:rsidTr="005279DB">
        <w:tc>
          <w:tcPr>
            <w:tcW w:w="3560" w:type="dxa"/>
          </w:tcPr>
          <w:p w:rsidR="003B7F82" w:rsidRPr="00BA7412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BA7412">
              <w:rPr>
                <w:color w:val="212121"/>
                <w:sz w:val="24"/>
                <w:szCs w:val="24"/>
              </w:rPr>
              <w:t>УУД:</w:t>
            </w:r>
          </w:p>
        </w:tc>
        <w:tc>
          <w:tcPr>
            <w:tcW w:w="11226" w:type="dxa"/>
          </w:tcPr>
          <w:p w:rsidR="003B7F82" w:rsidRPr="00BA7412" w:rsidRDefault="003B7F82" w:rsidP="005279DB">
            <w:pPr>
              <w:rPr>
                <w:sz w:val="24"/>
                <w:szCs w:val="24"/>
              </w:rPr>
            </w:pPr>
            <w:r w:rsidRPr="00BA7412">
              <w:rPr>
                <w:sz w:val="24"/>
                <w:szCs w:val="24"/>
              </w:rPr>
              <w:t>Познавательные: уметь работать с информацией</w:t>
            </w:r>
          </w:p>
          <w:p w:rsidR="003B7F82" w:rsidRPr="00BA7412" w:rsidRDefault="003B7F82" w:rsidP="005279DB">
            <w:pPr>
              <w:rPr>
                <w:sz w:val="24"/>
                <w:szCs w:val="24"/>
              </w:rPr>
            </w:pPr>
            <w:r w:rsidRPr="00BA7412">
              <w:rPr>
                <w:sz w:val="24"/>
                <w:szCs w:val="24"/>
              </w:rPr>
              <w:t>Коммуникативные: уметь слушать учителя, участвовать в диалоге на уроке, отвечать на вопросы учителя</w:t>
            </w:r>
          </w:p>
          <w:p w:rsidR="003B7F82" w:rsidRPr="00BA7412" w:rsidRDefault="003B7F82" w:rsidP="005279DB">
            <w:pPr>
              <w:rPr>
                <w:sz w:val="24"/>
                <w:szCs w:val="24"/>
              </w:rPr>
            </w:pPr>
            <w:r w:rsidRPr="00BA7412">
              <w:rPr>
                <w:sz w:val="24"/>
                <w:szCs w:val="24"/>
              </w:rPr>
              <w:t>Личностные: воспитывать уважительное отношение к деньгам, проявлять интерес к изучению темы и желание применить приобретённые знания и умения, воспринимать одноклассников как членов своей команды.</w:t>
            </w:r>
          </w:p>
          <w:p w:rsidR="003B7F82" w:rsidRPr="00BA7412" w:rsidRDefault="003B7F82" w:rsidP="005279DB">
            <w:pPr>
              <w:rPr>
                <w:color w:val="212121"/>
                <w:sz w:val="24"/>
                <w:szCs w:val="24"/>
              </w:rPr>
            </w:pPr>
          </w:p>
        </w:tc>
      </w:tr>
      <w:bookmarkEnd w:id="0"/>
      <w:tr w:rsidR="003B7F82" w:rsidRPr="00AA6F99" w:rsidTr="005279DB">
        <w:tc>
          <w:tcPr>
            <w:tcW w:w="3560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Основные понятия</w:t>
            </w:r>
          </w:p>
        </w:tc>
        <w:tc>
          <w:tcPr>
            <w:tcW w:w="11226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Деньги,</w:t>
            </w:r>
            <w:r>
              <w:rPr>
                <w:color w:val="212121"/>
                <w:sz w:val="24"/>
                <w:szCs w:val="24"/>
              </w:rPr>
              <w:t xml:space="preserve"> виды денег, размен, расход</w:t>
            </w:r>
            <w:r w:rsidRPr="00AA6F99">
              <w:rPr>
                <w:color w:val="212121"/>
                <w:sz w:val="24"/>
                <w:szCs w:val="24"/>
              </w:rPr>
              <w:t>.</w:t>
            </w:r>
          </w:p>
        </w:tc>
      </w:tr>
      <w:tr w:rsidR="003B7F82" w:rsidRPr="00AA6F99" w:rsidTr="005279DB">
        <w:tc>
          <w:tcPr>
            <w:tcW w:w="3560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Форма занятия</w:t>
            </w:r>
          </w:p>
        </w:tc>
        <w:tc>
          <w:tcPr>
            <w:tcW w:w="11226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Урок-игра</w:t>
            </w:r>
          </w:p>
        </w:tc>
      </w:tr>
      <w:tr w:rsidR="003B7F82" w:rsidRPr="00AA6F99" w:rsidTr="005279DB">
        <w:tc>
          <w:tcPr>
            <w:tcW w:w="3560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Форма контроля</w:t>
            </w:r>
          </w:p>
        </w:tc>
        <w:tc>
          <w:tcPr>
            <w:tcW w:w="11226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Самоконтроль</w:t>
            </w:r>
          </w:p>
        </w:tc>
      </w:tr>
      <w:tr w:rsidR="003B7F82" w:rsidRPr="00AA6F99" w:rsidTr="005279DB">
        <w:tc>
          <w:tcPr>
            <w:tcW w:w="3560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Количество участников</w:t>
            </w:r>
          </w:p>
        </w:tc>
        <w:tc>
          <w:tcPr>
            <w:tcW w:w="11226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До 20 человек</w:t>
            </w:r>
          </w:p>
        </w:tc>
      </w:tr>
      <w:tr w:rsidR="003B7F82" w:rsidRPr="00AA6F99" w:rsidTr="005279DB">
        <w:tc>
          <w:tcPr>
            <w:tcW w:w="3560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Возраст участников</w:t>
            </w:r>
          </w:p>
        </w:tc>
        <w:tc>
          <w:tcPr>
            <w:tcW w:w="11226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2</w:t>
            </w:r>
            <w:r w:rsidRPr="00AA6F99">
              <w:rPr>
                <w:color w:val="212121"/>
                <w:sz w:val="24"/>
                <w:szCs w:val="24"/>
              </w:rPr>
              <w:t xml:space="preserve"> класс (8-9 лет)</w:t>
            </w:r>
          </w:p>
        </w:tc>
      </w:tr>
      <w:tr w:rsidR="003B7F82" w:rsidRPr="00AA6F99" w:rsidTr="005279DB">
        <w:tc>
          <w:tcPr>
            <w:tcW w:w="3560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Общая продолжительность</w:t>
            </w:r>
          </w:p>
        </w:tc>
        <w:tc>
          <w:tcPr>
            <w:tcW w:w="11226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40 минут</w:t>
            </w:r>
          </w:p>
        </w:tc>
      </w:tr>
    </w:tbl>
    <w:p w:rsidR="003B7F82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Pr="00AA6F99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7F82" w:rsidRPr="00AA6F99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56"/>
        <w:gridCol w:w="3050"/>
        <w:gridCol w:w="1826"/>
        <w:gridCol w:w="2713"/>
      </w:tblGrid>
      <w:tr w:rsidR="003B7F82" w:rsidRPr="00AA6F99" w:rsidTr="005279DB">
        <w:tc>
          <w:tcPr>
            <w:tcW w:w="2163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Этапы мероприятия</w:t>
            </w:r>
          </w:p>
        </w:tc>
        <w:tc>
          <w:tcPr>
            <w:tcW w:w="6018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Деятельность учителя</w:t>
            </w:r>
          </w:p>
        </w:tc>
        <w:tc>
          <w:tcPr>
            <w:tcW w:w="3048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4465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УУД</w:t>
            </w:r>
          </w:p>
        </w:tc>
      </w:tr>
      <w:tr w:rsidR="003B7F82" w:rsidRPr="00AA6F99" w:rsidTr="005279DB">
        <w:tc>
          <w:tcPr>
            <w:tcW w:w="2163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1.Орг. момент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</w:tc>
        <w:tc>
          <w:tcPr>
            <w:tcW w:w="6018" w:type="dxa"/>
          </w:tcPr>
          <w:p w:rsidR="003B7F82" w:rsidRPr="00AA6F99" w:rsidRDefault="003B7F82" w:rsidP="005279DB">
            <w:pPr>
              <w:shd w:val="clear" w:color="auto" w:fill="FFFFFF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AA6F99">
              <w:rPr>
                <w:sz w:val="24"/>
                <w:szCs w:val="24"/>
                <w:lang w:val="x-none"/>
              </w:rPr>
              <w:t>Долгожданный дан звонок,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  <w:lang w:val="x-none"/>
              </w:rPr>
              <w:t>   Начинается урок.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  <w:lang w:val="x-none"/>
              </w:rPr>
              <w:t>   Он пойдет ребятам впрок.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  <w:lang w:val="x-none"/>
              </w:rPr>
              <w:t>   Постараюсь все понять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  <w:lang w:val="x-none"/>
              </w:rPr>
              <w:t>   И внимательно читать.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  <w:lang w:val="x-none"/>
              </w:rPr>
              <w:t>   Звуки с буквами пришли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  <w:lang w:val="x-none"/>
              </w:rPr>
              <w:lastRenderedPageBreak/>
              <w:t>   И порядок навели.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</w:rPr>
              <w:t> </w:t>
            </w:r>
          </w:p>
          <w:p w:rsidR="003B7F82" w:rsidRPr="00AA6F99" w:rsidRDefault="003B7F82" w:rsidP="005279DB">
            <w:pPr>
              <w:shd w:val="clear" w:color="auto" w:fill="FFFFFF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048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lastRenderedPageBreak/>
              <w:t>Слушают учителя, проверяют готовность к уроку.</w:t>
            </w:r>
          </w:p>
        </w:tc>
        <w:tc>
          <w:tcPr>
            <w:tcW w:w="4465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 xml:space="preserve">Регулятивные: организовывать свое рабочее место 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Коммуникативные: уметь слушать учителя</w:t>
            </w:r>
          </w:p>
        </w:tc>
      </w:tr>
      <w:tr w:rsidR="003B7F82" w:rsidRPr="00AA6F99" w:rsidTr="005279DB">
        <w:trPr>
          <w:trHeight w:val="4529"/>
        </w:trPr>
        <w:tc>
          <w:tcPr>
            <w:tcW w:w="2163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lastRenderedPageBreak/>
              <w:t>2.</w:t>
            </w:r>
            <w:r w:rsidRPr="00AA6F99">
              <w:rPr>
                <w:color w:val="212121"/>
                <w:sz w:val="24"/>
                <w:szCs w:val="24"/>
              </w:rPr>
              <w:t>Постановка учебной задачи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</w:tc>
        <w:tc>
          <w:tcPr>
            <w:tcW w:w="6018" w:type="dxa"/>
          </w:tcPr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>- Для того чтобы определить тему сегодняшнего урока предлагаю вам отгадать загадки: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>1. Для всех мы в обилии рождаемся на свет. </w:t>
            </w:r>
            <w:r w:rsidRPr="00AA6F99">
              <w:rPr>
                <w:color w:val="000000"/>
              </w:rPr>
              <w:br/>
              <w:t>У одних нас много, у других нас нет.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>2.Маленькая,кругленькая, </w:t>
            </w:r>
            <w:r w:rsidRPr="00AA6F99">
              <w:rPr>
                <w:color w:val="000000"/>
              </w:rPr>
              <w:br/>
              <w:t>Из кармана в карман скачет. 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>- О чем мы будем говорить сегодня на уроке?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>- Сформулируйте тему урока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>1. Беседа «Что такое деньги»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>- Как вы думаете, что такое деньги?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iCs/>
                <w:color w:val="000000"/>
              </w:rPr>
            </w:pPr>
            <w:r w:rsidRPr="00AA6F99">
              <w:rPr>
                <w:color w:val="000000"/>
              </w:rPr>
              <w:t>- </w:t>
            </w:r>
            <w:r w:rsidRPr="00AA6F99">
              <w:rPr>
                <w:iCs/>
                <w:color w:val="000000"/>
              </w:rPr>
              <w:t xml:space="preserve">Для чего нужны деньги? </w:t>
            </w:r>
          </w:p>
          <w:p w:rsidR="003B7F82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>- Каждый день мы имеем дело с деньгами, постоянно от них зависим. С детства знаем, что деньги всегда нужны, и что чаще всего их не хватает.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 xml:space="preserve"> -Что такое деньги? Как люди пользуются деньгами? 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 xml:space="preserve">- Почему люди обменивают деньги на товар и товар на деньги? 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048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Слушают учителя, отгадывают загадки.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3B7F82">
            <w:pPr>
              <w:pStyle w:val="a5"/>
              <w:numPr>
                <w:ilvl w:val="0"/>
                <w:numId w:val="6"/>
              </w:num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 xml:space="preserve">Деньги </w:t>
            </w:r>
          </w:p>
          <w:p w:rsidR="003B7F82" w:rsidRPr="00AA6F99" w:rsidRDefault="003B7F82" w:rsidP="003B7F82">
            <w:pPr>
              <w:pStyle w:val="a5"/>
              <w:numPr>
                <w:ilvl w:val="0"/>
                <w:numId w:val="6"/>
              </w:num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Монета</w:t>
            </w:r>
          </w:p>
          <w:p w:rsidR="003B7F82" w:rsidRPr="00AA6F99" w:rsidRDefault="003B7F82" w:rsidP="005279DB">
            <w:pPr>
              <w:spacing w:after="0"/>
              <w:ind w:left="36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after="0"/>
              <w:ind w:left="36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after="0"/>
              <w:ind w:left="36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after="0"/>
              <w:ind w:left="36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О деньгах.</w:t>
            </w:r>
          </w:p>
          <w:p w:rsidR="003B7F82" w:rsidRPr="00AA6F99" w:rsidRDefault="003B7F82" w:rsidP="005279DB">
            <w:pPr>
              <w:spacing w:after="0"/>
              <w:ind w:left="36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Что такое деньги?</w:t>
            </w:r>
          </w:p>
          <w:p w:rsidR="003B7F82" w:rsidRPr="00AA6F99" w:rsidRDefault="003B7F82" w:rsidP="005279DB">
            <w:pPr>
              <w:spacing w:after="0"/>
              <w:ind w:left="36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after="0"/>
              <w:ind w:left="36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after="0"/>
              <w:ind w:left="36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after="0"/>
              <w:ind w:left="36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Деньги нужны для того, чтобы совершать покупки.</w:t>
            </w:r>
          </w:p>
        </w:tc>
        <w:tc>
          <w:tcPr>
            <w:tcW w:w="4465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Познавательные: уметь работать с информацией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Коммуникативные: уметь слушать учителя, участвовать в диалоге на уроке, отвечать на вопросы учителя</w:t>
            </w:r>
          </w:p>
        </w:tc>
      </w:tr>
      <w:tr w:rsidR="003B7F82" w:rsidRPr="00AA6F99" w:rsidTr="005279DB">
        <w:tc>
          <w:tcPr>
            <w:tcW w:w="2163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3. Целеполагание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</w:tc>
        <w:tc>
          <w:tcPr>
            <w:tcW w:w="6018" w:type="dxa"/>
          </w:tcPr>
          <w:p w:rsidR="003B7F82" w:rsidRPr="00AA6F99" w:rsidRDefault="003B7F82" w:rsidP="005279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A6F99">
              <w:rPr>
                <w:color w:val="000000"/>
              </w:rPr>
              <w:t xml:space="preserve">-Исходя из нашей сегодняшней темы, какую цель мы поставим? Как будем её достигать? Чему </w:t>
            </w:r>
            <w:r w:rsidRPr="00AA6F99">
              <w:rPr>
                <w:color w:val="000000"/>
              </w:rPr>
              <w:lastRenderedPageBreak/>
              <w:t>бы вы хотели научиться на уроке?</w:t>
            </w:r>
            <w:r w:rsidRPr="00AA6F99">
              <w:rPr>
                <w:color w:val="212121"/>
              </w:rPr>
              <w:t>                                    </w:t>
            </w:r>
          </w:p>
        </w:tc>
        <w:tc>
          <w:tcPr>
            <w:tcW w:w="3048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lastRenderedPageBreak/>
              <w:t>- знать о истории возникновения денег.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lastRenderedPageBreak/>
              <w:t xml:space="preserve">-как правильно тратить деньги. </w:t>
            </w:r>
          </w:p>
        </w:tc>
        <w:tc>
          <w:tcPr>
            <w:tcW w:w="4465" w:type="dxa"/>
          </w:tcPr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lastRenderedPageBreak/>
              <w:t xml:space="preserve">Познавательные: уметь анализировать, выделять важную </w:t>
            </w:r>
            <w:r w:rsidRPr="00AA6F99">
              <w:rPr>
                <w:color w:val="212121"/>
                <w:sz w:val="24"/>
                <w:szCs w:val="24"/>
              </w:rPr>
              <w:lastRenderedPageBreak/>
              <w:t>информацию из рассказа учителя, делать выводы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Регулятивные: уметь ставить цели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Коммуникативные: уметь слушать учителя, участвовать в диалоге на уроке, отвечать на вопросы учителя</w:t>
            </w:r>
          </w:p>
        </w:tc>
      </w:tr>
      <w:tr w:rsidR="003B7F82" w:rsidRPr="00AA6F99" w:rsidTr="005279DB">
        <w:tc>
          <w:tcPr>
            <w:tcW w:w="2163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lastRenderedPageBreak/>
              <w:t>4.</w:t>
            </w:r>
            <w:r w:rsidRPr="00AA6F99">
              <w:rPr>
                <w:color w:val="212121"/>
                <w:sz w:val="24"/>
                <w:szCs w:val="24"/>
              </w:rPr>
              <w:t>Открытие нового знания</w:t>
            </w:r>
          </w:p>
        </w:tc>
        <w:tc>
          <w:tcPr>
            <w:tcW w:w="6018" w:type="dxa"/>
          </w:tcPr>
          <w:p w:rsidR="003B7F82" w:rsidRPr="00AA6F99" w:rsidRDefault="003B7F82" w:rsidP="005279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B7F82" w:rsidRPr="00AA6F99" w:rsidRDefault="003B7F82" w:rsidP="005279DB">
            <w:pPr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</w:rPr>
              <w:t xml:space="preserve"> - Сегодня деньгами оплачиваются вещи, продукты и услуги – все, во что вложен труд человека. Поэтому говорят, что деньги – это особый товар, известное количество которого всегда оказывается равноценным любому другому товару и может быть на него обменяно. Сегодня на уроке мы с вами отправимся в путешествие «В мире денег», где вы попробуете себя в роли покупателя и продавца, а также научитесь считать деньги. </w:t>
            </w:r>
          </w:p>
          <w:p w:rsidR="003B7F82" w:rsidRPr="00AA6F99" w:rsidRDefault="003B7F82" w:rsidP="005279DB">
            <w:pPr>
              <w:ind w:firstLine="708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</w:rPr>
              <w:t>Раньше, когда ещё не придумали деньги, люди обменивались между собой товарами. В результате добровольного обмена должны выиграть обе стороны. Обмен товара на товар называется бартером. Но такой обмен был неудобен в связи с несовпадением интересов и проблемой определения ценности вещей, которыми обмениваются. И тогда люди придумали монеты.</w:t>
            </w:r>
          </w:p>
          <w:p w:rsidR="003B7F82" w:rsidRPr="00AA6F99" w:rsidRDefault="003B7F82" w:rsidP="005279DB">
            <w:pPr>
              <w:ind w:firstLine="708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</w:rPr>
              <w:t xml:space="preserve">Монета — денежный знак, изготовленный из металла. Как правило, монеты имеют форму круга. Монеты удобны для </w:t>
            </w:r>
            <w:r w:rsidRPr="00AA6F99">
              <w:rPr>
                <w:sz w:val="24"/>
                <w:szCs w:val="24"/>
              </w:rPr>
              <w:lastRenderedPageBreak/>
              <w:t>обмена, так как они прочны, компактны и могут обладать значительной ценностью, если изготовлены из драгоценных металлов. В России монеты появились в 10 веке!</w:t>
            </w:r>
          </w:p>
          <w:p w:rsidR="003B7F82" w:rsidRPr="00AA6F99" w:rsidRDefault="003B7F82" w:rsidP="005279DB">
            <w:pPr>
              <w:ind w:firstLine="708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</w:rPr>
              <w:t>А вот бумажные деньги, которыми так привыкли пользоваться мы с вами, - самые молодые. В России они появились только в 18 веке, при императрице Екатерине. Они удобны в обращении, но менее долговечны. Бумажные деньги защищают от подделок.</w:t>
            </w:r>
          </w:p>
          <w:p w:rsidR="003B7F82" w:rsidRPr="00AA6F99" w:rsidRDefault="003B7F82" w:rsidP="005279DB">
            <w:pPr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</w:rPr>
              <w:t xml:space="preserve"> Рассматривают настоящую купюру в 100 рублей, чтобы научиться отличать настоящие деньги от фальшивых.</w:t>
            </w:r>
          </w:p>
          <w:p w:rsidR="003B7F82" w:rsidRPr="00AA6F99" w:rsidRDefault="003B7F82" w:rsidP="005279DB">
            <w:pPr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</w:rPr>
              <w:t>Изготовление фальшивых денег является преступлением. В России за изготовление, хранение и использование фальшивых денег могут посадить в тюрьму на 15 лет!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048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Слушают учителя.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465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Коммуникативные: уметь слушать учителя, участвовать в диалоге на уроке, отвечать на вопросы учителя</w:t>
            </w:r>
          </w:p>
        </w:tc>
      </w:tr>
      <w:tr w:rsidR="003B7F82" w:rsidRPr="00AA6F99" w:rsidTr="005279DB">
        <w:tc>
          <w:tcPr>
            <w:tcW w:w="2163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lastRenderedPageBreak/>
              <w:t>5.Физминутка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</w:tc>
        <w:tc>
          <w:tcPr>
            <w:tcW w:w="6018" w:type="dxa"/>
          </w:tcPr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bCs/>
                <w:color w:val="212121"/>
                <w:sz w:val="24"/>
                <w:szCs w:val="24"/>
              </w:rPr>
              <w:t>«Страны и деньги»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Во всем мире много стран </w:t>
            </w:r>
            <w:r w:rsidRPr="00AA6F99">
              <w:rPr>
                <w:iCs/>
                <w:color w:val="212121"/>
                <w:sz w:val="24"/>
                <w:szCs w:val="24"/>
              </w:rPr>
              <w:t>обеими руками нарисовать большой круг в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iCs/>
                <w:color w:val="212121"/>
                <w:sz w:val="24"/>
                <w:szCs w:val="24"/>
              </w:rPr>
              <w:t>воздухе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Посчитаем: Казахстан, </w:t>
            </w:r>
            <w:r w:rsidRPr="00AA6F99">
              <w:rPr>
                <w:iCs/>
                <w:color w:val="212121"/>
                <w:sz w:val="24"/>
                <w:szCs w:val="24"/>
              </w:rPr>
              <w:t>ладони перед собой с широко расставленными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iCs/>
                <w:color w:val="212121"/>
                <w:sz w:val="24"/>
                <w:szCs w:val="24"/>
              </w:rPr>
              <w:t>пальцами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Индия, Япония, Россия и Эстония, </w:t>
            </w:r>
            <w:r w:rsidRPr="00AA6F99">
              <w:rPr>
                <w:iCs/>
                <w:color w:val="212121"/>
                <w:sz w:val="24"/>
                <w:szCs w:val="24"/>
              </w:rPr>
              <w:t>загибать пальчики начиная с большого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Китай, Корея, Франция, </w:t>
            </w:r>
            <w:r w:rsidRPr="00AA6F99">
              <w:rPr>
                <w:iCs/>
                <w:color w:val="212121"/>
                <w:sz w:val="24"/>
                <w:szCs w:val="24"/>
              </w:rPr>
              <w:t>пальца правой руки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lastRenderedPageBreak/>
              <w:t>Молдавия, Малайзия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И еще десятки разных, </w:t>
            </w:r>
            <w:r w:rsidRPr="00AA6F99">
              <w:rPr>
                <w:iCs/>
                <w:color w:val="212121"/>
                <w:sz w:val="24"/>
                <w:szCs w:val="24"/>
              </w:rPr>
              <w:t>сжимаем и разжимаем кулачки в ритм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Стран больших разнообразных</w:t>
            </w:r>
            <w:r w:rsidRPr="00AA6F99">
              <w:rPr>
                <w:iCs/>
                <w:color w:val="212121"/>
                <w:sz w:val="24"/>
                <w:szCs w:val="24"/>
              </w:rPr>
              <w:t>. словам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Назову сейчас я вам </w:t>
            </w:r>
            <w:r w:rsidRPr="00AA6F99">
              <w:rPr>
                <w:iCs/>
                <w:color w:val="212121"/>
                <w:sz w:val="24"/>
                <w:szCs w:val="24"/>
              </w:rPr>
              <w:t>щелкаем средними и большими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Деньги этих разных стран: </w:t>
            </w:r>
            <w:r w:rsidRPr="00AA6F99">
              <w:rPr>
                <w:iCs/>
                <w:color w:val="212121"/>
                <w:sz w:val="24"/>
                <w:szCs w:val="24"/>
              </w:rPr>
              <w:t>пальцами обеих рук, сжимаем кулачки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Рубль, доллар, франк, юань, </w:t>
            </w:r>
            <w:r w:rsidRPr="00AA6F99">
              <w:rPr>
                <w:iCs/>
                <w:color w:val="212121"/>
                <w:sz w:val="24"/>
                <w:szCs w:val="24"/>
              </w:rPr>
              <w:t>разжимаем пальцы</w:t>
            </w:r>
            <w:r w:rsidRPr="00AA6F99">
              <w:rPr>
                <w:color w:val="212121"/>
                <w:sz w:val="24"/>
                <w:szCs w:val="24"/>
              </w:rPr>
              <w:t> </w:t>
            </w:r>
            <w:r w:rsidRPr="00AA6F99">
              <w:rPr>
                <w:iCs/>
                <w:color w:val="212121"/>
                <w:sz w:val="24"/>
                <w:szCs w:val="24"/>
              </w:rPr>
              <w:t>с указательного на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Лира, евро, лат, динар</w:t>
            </w:r>
            <w:r w:rsidRPr="00AA6F99">
              <w:rPr>
                <w:iCs/>
                <w:color w:val="212121"/>
                <w:sz w:val="24"/>
                <w:szCs w:val="24"/>
              </w:rPr>
              <w:t>. Обеих руках начиная с правой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Теперь сначала все начните, </w:t>
            </w:r>
            <w:r w:rsidRPr="00AA6F99">
              <w:rPr>
                <w:iCs/>
                <w:color w:val="212121"/>
                <w:sz w:val="24"/>
                <w:szCs w:val="24"/>
              </w:rPr>
              <w:t>погрозить указательным пальчиком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И за мною повторите!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</w:tc>
        <w:tc>
          <w:tcPr>
            <w:tcW w:w="3048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lastRenderedPageBreak/>
              <w:t xml:space="preserve">Выполняют упражнения </w:t>
            </w:r>
          </w:p>
        </w:tc>
        <w:tc>
          <w:tcPr>
            <w:tcW w:w="4465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</w:tc>
      </w:tr>
      <w:tr w:rsidR="003B7F82" w:rsidRPr="00AA6F99" w:rsidTr="005279DB">
        <w:tc>
          <w:tcPr>
            <w:tcW w:w="2163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lastRenderedPageBreak/>
              <w:t>6. Закрепление</w:t>
            </w:r>
          </w:p>
        </w:tc>
        <w:tc>
          <w:tcPr>
            <w:tcW w:w="6018" w:type="dxa"/>
          </w:tcPr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bCs/>
                <w:color w:val="000000"/>
              </w:rPr>
              <w:t>- Ребята, вспомните, какую цель вы каждый ставили для себя, на какой вопрос хотели найти ответ. Озвучьте, пожалуйста, свои вопросы и полученные ответы.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 xml:space="preserve">1.Какой способ обмена удобнее? 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 xml:space="preserve">2.  Что участвует в этом обмене? 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after="0"/>
              <w:rPr>
                <w:color w:val="000000"/>
              </w:rPr>
            </w:pPr>
            <w:r w:rsidRPr="00AA6F99">
              <w:rPr>
                <w:color w:val="000000"/>
              </w:rPr>
              <w:t>3. Что такое деньги?</w:t>
            </w:r>
          </w:p>
          <w:p w:rsidR="003B7F82" w:rsidRPr="00AA6F99" w:rsidRDefault="003B7F82" w:rsidP="005279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048" w:type="dxa"/>
          </w:tcPr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3B7F82">
            <w:pPr>
              <w:pStyle w:val="a5"/>
              <w:numPr>
                <w:ilvl w:val="0"/>
                <w:numId w:val="7"/>
              </w:num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Купля-продажа</w:t>
            </w:r>
          </w:p>
          <w:p w:rsidR="003B7F82" w:rsidRPr="00AA6F99" w:rsidRDefault="003B7F82" w:rsidP="003B7F82">
            <w:pPr>
              <w:pStyle w:val="a5"/>
              <w:numPr>
                <w:ilvl w:val="0"/>
                <w:numId w:val="7"/>
              </w:num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Деньги</w:t>
            </w:r>
          </w:p>
          <w:p w:rsidR="003B7F82" w:rsidRPr="00AA6F99" w:rsidRDefault="003B7F82" w:rsidP="003B7F82">
            <w:pPr>
              <w:pStyle w:val="a5"/>
              <w:numPr>
                <w:ilvl w:val="0"/>
                <w:numId w:val="7"/>
              </w:num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Особый товар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B7F82" w:rsidRPr="00AA6F99" w:rsidRDefault="003B7F82" w:rsidP="005279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</w:tc>
        <w:tc>
          <w:tcPr>
            <w:tcW w:w="4465" w:type="dxa"/>
          </w:tcPr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Познавательные: уметь работать с информацией, анализировать, делать выводы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Регулятивные: уметь адекватно реагировать на указанные ошибки    </w:t>
            </w:r>
          </w:p>
          <w:p w:rsidR="003B7F82" w:rsidRPr="00AA6F99" w:rsidRDefault="003B7F82" w:rsidP="005279DB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Коммуникативные: уметь слушать учителя, работать в группе, участвовать в диалоге на уроке, отвечать на вопросы учителя, </w:t>
            </w:r>
            <w:r w:rsidRPr="00AA6F99">
              <w:rPr>
                <w:color w:val="212121"/>
                <w:sz w:val="24"/>
                <w:szCs w:val="24"/>
                <w:shd w:val="clear" w:color="auto" w:fill="FFFFFF"/>
              </w:rPr>
              <w:t>договариваться и приходить к общему мнению в совместной деятельности</w:t>
            </w:r>
          </w:p>
        </w:tc>
      </w:tr>
      <w:tr w:rsidR="003B7F82" w:rsidRPr="00AA6F99" w:rsidTr="005279DB">
        <w:tc>
          <w:tcPr>
            <w:tcW w:w="2163" w:type="dxa"/>
          </w:tcPr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7. Игры по теме урока.</w:t>
            </w:r>
          </w:p>
        </w:tc>
        <w:tc>
          <w:tcPr>
            <w:tcW w:w="6018" w:type="dxa"/>
            <w:tcBorders>
              <w:bottom w:val="single" w:sz="4" w:space="0" w:color="auto"/>
            </w:tcBorders>
          </w:tcPr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bCs/>
                <w:color w:val="212121"/>
                <w:sz w:val="24"/>
                <w:szCs w:val="24"/>
              </w:rPr>
              <w:t>Игра «Груша-яблоко».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 xml:space="preserve">Предложите ребенку нарисовать на одной стороне бумаги грушу. Когда рисунок закончен, предложите нарисовать на оборотной стороне листа яблоко. Когда завершены оба рисунка, дайте ребенку </w:t>
            </w:r>
            <w:r w:rsidRPr="00AA6F99">
              <w:rPr>
                <w:color w:val="212121"/>
                <w:sz w:val="24"/>
                <w:szCs w:val="24"/>
              </w:rPr>
              <w:lastRenderedPageBreak/>
              <w:t>в руки ножницы и попросите вырезать для вас и грушу, и яблоко. Увидев замешательство, объясните, что, конечно, это невозможно. Потому что лист бумаги один, если мы изначально хотели вырезать два рисунка, необходимо было заранее спланировать место на бумаге. Так и с деньгами: их нужно планировать заранее.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Игра «Размен денег»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Выдайте детям мелкие монеты, по 2-3 десятка каждому. А себе оставьте несколько банкнот разного номинала. Это игра-соревнование. Кто из игроков быстрее разменяет выложенную вами купюру мелочью, тому купюра и достается. В конце игры считаем суммы выигрышей.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Игра «Магазин игрушек»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Прежде чем купить понравившуюся игрушку, ученик называет материал, из которого она сделана (дерево, металл, пластмасса, ткань, бумага). Далее определяется цена игрушки. Ребенок отсчитывает определенную сумму денег и покупает игрушку. По мере того как игрушки раскупаются, продавец добавляет новые.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 xml:space="preserve"> Игра «По порядку»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 xml:space="preserve"> Расположите по порядку действия, которые надо предпринять, совершая покупку в супермаркете. 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A. Выложить продукты из тележки.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Б. Получить сдачу.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lastRenderedPageBreak/>
              <w:t>В. Проверить сроки годности.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Г. Выбрать продукты.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Д. Проверить чек.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Е. Оплатить покупки.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Ё. Занять очередь в кассу.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Ж. Взять тележку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</w:p>
        </w:tc>
        <w:tc>
          <w:tcPr>
            <w:tcW w:w="3048" w:type="dxa"/>
          </w:tcPr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 xml:space="preserve">Выполняют задания, разменивают купюры на мелочь, считают свой выигрыш в игре «Размен </w:t>
            </w:r>
            <w:r w:rsidRPr="00AA6F99">
              <w:rPr>
                <w:color w:val="212121"/>
                <w:sz w:val="24"/>
                <w:szCs w:val="24"/>
              </w:rPr>
              <w:lastRenderedPageBreak/>
              <w:t>денег», совершают покупки.</w:t>
            </w:r>
          </w:p>
        </w:tc>
        <w:tc>
          <w:tcPr>
            <w:tcW w:w="4465" w:type="dxa"/>
          </w:tcPr>
          <w:p w:rsidR="003B7F82" w:rsidRPr="00AA6F99" w:rsidRDefault="003B7F82" w:rsidP="005279DB">
            <w:pPr>
              <w:spacing w:after="0"/>
              <w:rPr>
                <w:sz w:val="24"/>
                <w:szCs w:val="24"/>
              </w:rPr>
            </w:pPr>
            <w:r w:rsidRPr="00AA6F99">
              <w:rPr>
                <w:sz w:val="24"/>
                <w:szCs w:val="24"/>
              </w:rPr>
              <w:lastRenderedPageBreak/>
              <w:t xml:space="preserve">Личностные: воспитывать уважительное отношение к деньгам, проявлять интерес к изучению темы и желание применить приобретённые знания и умения, воспринимать </w:t>
            </w:r>
            <w:r w:rsidRPr="00AA6F99">
              <w:rPr>
                <w:sz w:val="24"/>
                <w:szCs w:val="24"/>
              </w:rPr>
              <w:lastRenderedPageBreak/>
              <w:t>одноклассников как членов своей команды.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sz w:val="24"/>
                <w:szCs w:val="24"/>
              </w:rPr>
              <w:t>Регулятивные: оценка правильности выполнения действий; внесение необходимых корректив после его завершения на основе его оценки и характера сделанных ошибок.</w:t>
            </w:r>
          </w:p>
        </w:tc>
      </w:tr>
      <w:tr w:rsidR="003B7F82" w:rsidRPr="00AA6F99" w:rsidTr="005279DB">
        <w:tc>
          <w:tcPr>
            <w:tcW w:w="2163" w:type="dxa"/>
          </w:tcPr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lastRenderedPageBreak/>
              <w:t xml:space="preserve">7.Итог. 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Рефлексия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</w:p>
        </w:tc>
        <w:tc>
          <w:tcPr>
            <w:tcW w:w="6018" w:type="dxa"/>
          </w:tcPr>
          <w:p w:rsidR="003B7F82" w:rsidRPr="00AA6F99" w:rsidRDefault="003B7F82" w:rsidP="005279DB">
            <w:pPr>
              <w:shd w:val="clear" w:color="auto" w:fill="FFFFFF"/>
              <w:spacing w:after="0"/>
              <w:rPr>
                <w:bCs/>
                <w:color w:val="000000"/>
                <w:sz w:val="24"/>
                <w:szCs w:val="24"/>
              </w:rPr>
            </w:pPr>
            <w:r w:rsidRPr="00AA6F99">
              <w:rPr>
                <w:bCs/>
                <w:color w:val="000000"/>
                <w:sz w:val="24"/>
                <w:szCs w:val="24"/>
              </w:rPr>
              <w:t>- Ребята, давайте подведем итоги, сегодняшнего урока.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bCs/>
                <w:color w:val="000000"/>
                <w:sz w:val="24"/>
                <w:szCs w:val="24"/>
              </w:rPr>
            </w:pPr>
            <w:r w:rsidRPr="00AA6F99">
              <w:rPr>
                <w:bCs/>
                <w:color w:val="000000"/>
                <w:sz w:val="24"/>
                <w:szCs w:val="24"/>
              </w:rPr>
              <w:t xml:space="preserve"> - Я узнал…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bCs/>
                <w:color w:val="000000"/>
                <w:sz w:val="24"/>
                <w:szCs w:val="24"/>
              </w:rPr>
            </w:pPr>
            <w:r w:rsidRPr="00AA6F99">
              <w:rPr>
                <w:bCs/>
                <w:color w:val="000000"/>
                <w:sz w:val="24"/>
                <w:szCs w:val="24"/>
              </w:rPr>
              <w:t>- Мне понравилось…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bCs/>
                <w:color w:val="000000"/>
                <w:sz w:val="24"/>
                <w:szCs w:val="24"/>
              </w:rPr>
            </w:pPr>
            <w:r w:rsidRPr="00AA6F99">
              <w:rPr>
                <w:bCs/>
                <w:color w:val="000000"/>
                <w:sz w:val="24"/>
                <w:szCs w:val="24"/>
              </w:rPr>
              <w:t>- Я бы хотел рассказать…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bCs/>
                <w:color w:val="000000"/>
                <w:sz w:val="24"/>
                <w:szCs w:val="24"/>
              </w:rPr>
            </w:pP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Что такое деньги, как правильно отсчитать определенную сумму, самостоятельно совершали покупки, заранее распланировать свой бюджет.</w:t>
            </w:r>
          </w:p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</w:p>
        </w:tc>
        <w:tc>
          <w:tcPr>
            <w:tcW w:w="4465" w:type="dxa"/>
          </w:tcPr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Регулятивные: уметь оценивать свои достижения</w:t>
            </w:r>
          </w:p>
        </w:tc>
      </w:tr>
      <w:tr w:rsidR="003B7F82" w:rsidRPr="00AA6F99" w:rsidTr="005279DB">
        <w:tc>
          <w:tcPr>
            <w:tcW w:w="2163" w:type="dxa"/>
          </w:tcPr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 xml:space="preserve">8.Домашнее задание. </w:t>
            </w:r>
          </w:p>
        </w:tc>
        <w:tc>
          <w:tcPr>
            <w:tcW w:w="6018" w:type="dxa"/>
            <w:tcBorders>
              <w:bottom w:val="single" w:sz="4" w:space="0" w:color="auto"/>
            </w:tcBorders>
          </w:tcPr>
          <w:p w:rsidR="003B7F82" w:rsidRPr="004D45E4" w:rsidRDefault="003B7F82" w:rsidP="005279DB">
            <w:pPr>
              <w:rPr>
                <w:bCs/>
                <w:sz w:val="24"/>
                <w:szCs w:val="24"/>
              </w:rPr>
            </w:pPr>
            <w:r w:rsidRPr="004D45E4">
              <w:rPr>
                <w:sz w:val="24"/>
                <w:szCs w:val="24"/>
              </w:rPr>
              <w:t>Придумать и нарисовать деньги будущего.</w:t>
            </w:r>
          </w:p>
          <w:p w:rsidR="003B7F82" w:rsidRPr="00AA6F99" w:rsidRDefault="003B7F82" w:rsidP="005279DB">
            <w:pPr>
              <w:shd w:val="clear" w:color="auto" w:fill="FFFFFF"/>
              <w:spacing w:after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  <w:r w:rsidRPr="00AA6F99">
              <w:rPr>
                <w:color w:val="212121"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4465" w:type="dxa"/>
          </w:tcPr>
          <w:p w:rsidR="003B7F82" w:rsidRPr="00AA6F99" w:rsidRDefault="003B7F82" w:rsidP="005279DB">
            <w:pPr>
              <w:spacing w:after="0"/>
              <w:rPr>
                <w:color w:val="212121"/>
                <w:sz w:val="24"/>
                <w:szCs w:val="24"/>
              </w:rPr>
            </w:pPr>
          </w:p>
        </w:tc>
      </w:tr>
    </w:tbl>
    <w:p w:rsidR="003B7F82" w:rsidRPr="00AA6F99" w:rsidRDefault="003B7F82" w:rsidP="003B7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0506FA" w:rsidRPr="000506FA" w:rsidRDefault="000506FA" w:rsidP="000506FA">
      <w:pPr>
        <w:rPr>
          <w:rFonts w:ascii="Times New Roman" w:hAnsi="Times New Roman" w:cs="Times New Roman"/>
          <w:sz w:val="28"/>
          <w:szCs w:val="28"/>
        </w:rPr>
      </w:pPr>
    </w:p>
    <w:p w:rsidR="00B86DE8" w:rsidRDefault="00B86DE8" w:rsidP="00B86DE8">
      <w:pPr>
        <w:rPr>
          <w:rFonts w:ascii="Times New Roman" w:hAnsi="Times New Roman" w:cs="Times New Roman"/>
          <w:sz w:val="28"/>
          <w:szCs w:val="28"/>
        </w:rPr>
      </w:pPr>
    </w:p>
    <w:p w:rsidR="00B86DE8" w:rsidRDefault="00B86DE8" w:rsidP="00B86DE8">
      <w:pPr>
        <w:rPr>
          <w:rFonts w:ascii="Times New Roman" w:hAnsi="Times New Roman" w:cs="Times New Roman"/>
          <w:sz w:val="28"/>
          <w:szCs w:val="28"/>
        </w:rPr>
      </w:pPr>
    </w:p>
    <w:p w:rsidR="00B86DE8" w:rsidRDefault="00B86DE8" w:rsidP="00B86DE8">
      <w:pPr>
        <w:rPr>
          <w:rFonts w:ascii="Times New Roman" w:hAnsi="Times New Roman" w:cs="Times New Roman"/>
          <w:sz w:val="28"/>
          <w:szCs w:val="28"/>
        </w:rPr>
      </w:pPr>
    </w:p>
    <w:p w:rsidR="00B86DE8" w:rsidRPr="00B86DE8" w:rsidRDefault="00B86DE8" w:rsidP="00B86DE8">
      <w:pPr>
        <w:rPr>
          <w:rFonts w:ascii="Times New Roman" w:hAnsi="Times New Roman" w:cs="Times New Roman"/>
          <w:sz w:val="28"/>
          <w:szCs w:val="28"/>
        </w:rPr>
      </w:pPr>
    </w:p>
    <w:p w:rsidR="00B86DE8" w:rsidRPr="00B86DE8" w:rsidRDefault="00B86DE8" w:rsidP="00B86DE8">
      <w:pPr>
        <w:rPr>
          <w:rFonts w:ascii="Times New Roman" w:hAnsi="Times New Roman" w:cs="Times New Roman"/>
          <w:sz w:val="28"/>
          <w:szCs w:val="28"/>
        </w:rPr>
      </w:pPr>
    </w:p>
    <w:p w:rsidR="008E3EC6" w:rsidRPr="008E3EC6" w:rsidRDefault="008E3EC6" w:rsidP="008E3EC6">
      <w:pPr>
        <w:rPr>
          <w:rFonts w:ascii="Times New Roman" w:hAnsi="Times New Roman" w:cs="Times New Roman"/>
          <w:sz w:val="28"/>
          <w:szCs w:val="28"/>
        </w:rPr>
      </w:pPr>
    </w:p>
    <w:p w:rsidR="008E3EC6" w:rsidRPr="008E3EC6" w:rsidRDefault="008E3EC6" w:rsidP="008E3EC6">
      <w:pPr>
        <w:rPr>
          <w:rFonts w:ascii="Times New Roman" w:hAnsi="Times New Roman" w:cs="Times New Roman"/>
          <w:sz w:val="28"/>
          <w:szCs w:val="28"/>
        </w:rPr>
      </w:pPr>
    </w:p>
    <w:p w:rsidR="008E3EC6" w:rsidRPr="008E3EC6" w:rsidRDefault="008E3EC6" w:rsidP="008E3EC6">
      <w:pPr>
        <w:rPr>
          <w:rFonts w:ascii="Times New Roman" w:hAnsi="Times New Roman" w:cs="Times New Roman"/>
          <w:sz w:val="28"/>
          <w:szCs w:val="28"/>
        </w:rPr>
      </w:pPr>
    </w:p>
    <w:p w:rsidR="008E3EC6" w:rsidRPr="008E3EC6" w:rsidRDefault="008E3EC6" w:rsidP="008E3EC6">
      <w:pPr>
        <w:rPr>
          <w:rFonts w:ascii="Times New Roman" w:hAnsi="Times New Roman" w:cs="Times New Roman"/>
          <w:sz w:val="28"/>
          <w:szCs w:val="28"/>
        </w:rPr>
      </w:pPr>
    </w:p>
    <w:p w:rsidR="008E3EC6" w:rsidRPr="008E3EC6" w:rsidRDefault="008E3EC6" w:rsidP="008E3EC6">
      <w:pPr>
        <w:rPr>
          <w:rFonts w:ascii="Times New Roman" w:hAnsi="Times New Roman" w:cs="Times New Roman"/>
          <w:sz w:val="28"/>
          <w:szCs w:val="28"/>
        </w:rPr>
      </w:pPr>
    </w:p>
    <w:p w:rsidR="008E3EC6" w:rsidRPr="008E3EC6" w:rsidRDefault="008E3EC6" w:rsidP="008E3EC6">
      <w:pPr>
        <w:rPr>
          <w:rFonts w:ascii="Times New Roman" w:hAnsi="Times New Roman" w:cs="Times New Roman"/>
          <w:sz w:val="28"/>
          <w:szCs w:val="28"/>
        </w:rPr>
      </w:pPr>
    </w:p>
    <w:p w:rsidR="008E3EC6" w:rsidRPr="008E3EC6" w:rsidRDefault="008E3EC6" w:rsidP="008E3EC6">
      <w:pPr>
        <w:rPr>
          <w:rFonts w:ascii="Times New Roman" w:hAnsi="Times New Roman" w:cs="Times New Roman"/>
          <w:sz w:val="28"/>
          <w:szCs w:val="28"/>
        </w:rPr>
      </w:pPr>
      <w:r w:rsidRPr="008E3EC6">
        <w:rPr>
          <w:rFonts w:ascii="Times New Roman" w:hAnsi="Times New Roman" w:cs="Times New Roman"/>
          <w:sz w:val="28"/>
          <w:szCs w:val="28"/>
        </w:rPr>
        <w:t>.</w:t>
      </w:r>
    </w:p>
    <w:p w:rsidR="008E3EC6" w:rsidRPr="008E3EC6" w:rsidRDefault="008E3EC6" w:rsidP="008E3EC6">
      <w:pPr>
        <w:rPr>
          <w:rFonts w:ascii="Times New Roman" w:hAnsi="Times New Roman" w:cs="Times New Roman"/>
          <w:sz w:val="28"/>
          <w:szCs w:val="28"/>
        </w:rPr>
      </w:pPr>
    </w:p>
    <w:p w:rsidR="008E3EC6" w:rsidRPr="008E3EC6" w:rsidRDefault="008E3EC6" w:rsidP="008E3EC6">
      <w:pPr>
        <w:rPr>
          <w:rFonts w:ascii="Times New Roman" w:hAnsi="Times New Roman" w:cs="Times New Roman"/>
          <w:sz w:val="28"/>
          <w:szCs w:val="28"/>
        </w:rPr>
      </w:pPr>
    </w:p>
    <w:p w:rsidR="008E3EC6" w:rsidRPr="008E3EC6" w:rsidRDefault="008E3EC6" w:rsidP="008E3EC6">
      <w:pPr>
        <w:rPr>
          <w:rFonts w:ascii="Times New Roman" w:hAnsi="Times New Roman" w:cs="Times New Roman"/>
          <w:sz w:val="28"/>
          <w:szCs w:val="28"/>
        </w:rPr>
      </w:pPr>
    </w:p>
    <w:p w:rsidR="00C46A98" w:rsidRPr="008E3EC6" w:rsidRDefault="00C46A98" w:rsidP="008E3EC6">
      <w:pPr>
        <w:rPr>
          <w:rFonts w:ascii="Times New Roman" w:hAnsi="Times New Roman" w:cs="Times New Roman"/>
          <w:sz w:val="28"/>
          <w:szCs w:val="28"/>
        </w:rPr>
      </w:pPr>
    </w:p>
    <w:sectPr w:rsidR="00C46A98" w:rsidRPr="008E3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762"/>
    <w:multiLevelType w:val="hybridMultilevel"/>
    <w:tmpl w:val="60D65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1AB2"/>
    <w:multiLevelType w:val="multilevel"/>
    <w:tmpl w:val="86D63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1D5D97"/>
    <w:multiLevelType w:val="multilevel"/>
    <w:tmpl w:val="6C0C9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892914"/>
    <w:multiLevelType w:val="multilevel"/>
    <w:tmpl w:val="5EFA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BC3ACF"/>
    <w:multiLevelType w:val="multilevel"/>
    <w:tmpl w:val="C2D4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941206"/>
    <w:multiLevelType w:val="hybridMultilevel"/>
    <w:tmpl w:val="6CDA7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D199B"/>
    <w:multiLevelType w:val="multilevel"/>
    <w:tmpl w:val="16F6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69F"/>
    <w:rsid w:val="000506FA"/>
    <w:rsid w:val="0007297B"/>
    <w:rsid w:val="00076EFC"/>
    <w:rsid w:val="000F168F"/>
    <w:rsid w:val="003B7F82"/>
    <w:rsid w:val="003C769F"/>
    <w:rsid w:val="0043038E"/>
    <w:rsid w:val="00525B6B"/>
    <w:rsid w:val="00527D85"/>
    <w:rsid w:val="007F3D33"/>
    <w:rsid w:val="008E3EC6"/>
    <w:rsid w:val="00A83488"/>
    <w:rsid w:val="00B86DE8"/>
    <w:rsid w:val="00BA7412"/>
    <w:rsid w:val="00C3600B"/>
    <w:rsid w:val="00C46A98"/>
    <w:rsid w:val="00DC145B"/>
    <w:rsid w:val="00FF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71EC2-3EE6-49DD-A5BE-E733A6EFC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3B7F82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B7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dcterms:created xsi:type="dcterms:W3CDTF">2021-09-04T10:51:00Z</dcterms:created>
  <dcterms:modified xsi:type="dcterms:W3CDTF">2021-09-07T10:41:00Z</dcterms:modified>
</cp:coreProperties>
</file>